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73E3" w:rsidRDefault="005620B9" w:rsidP="005620B9">
      <w:pPr>
        <w:jc w:val="center"/>
        <w:rPr>
          <w:rFonts w:ascii="Palatino Linotype" w:hAnsi="Palatino Linotype"/>
          <w:b/>
          <w:sz w:val="28"/>
          <w:szCs w:val="24"/>
        </w:rPr>
      </w:pPr>
      <w:r w:rsidRPr="005620B9">
        <w:rPr>
          <w:rFonts w:ascii="Palatino Linotype" w:hAnsi="Palatino Linotype"/>
          <w:b/>
          <w:sz w:val="28"/>
          <w:szCs w:val="24"/>
        </w:rPr>
        <w:t>“Importance of Revival of Traditional Water Bodies in Present scenario”</w:t>
      </w:r>
    </w:p>
    <w:p w:rsidR="005D076A" w:rsidRDefault="005D076A" w:rsidP="003221C3">
      <w:pPr>
        <w:jc w:val="both"/>
        <w:rPr>
          <w:rFonts w:ascii="Palatino Linotype" w:hAnsi="Palatino Linotype"/>
          <w:szCs w:val="24"/>
        </w:rPr>
      </w:pPr>
      <w:r w:rsidRPr="003221C3">
        <w:rPr>
          <w:rFonts w:ascii="Palatino Linotype" w:hAnsi="Palatino Linotype"/>
          <w:szCs w:val="24"/>
        </w:rPr>
        <w:t xml:space="preserve">Since ancient times, </w:t>
      </w:r>
      <w:r w:rsidR="003221C3" w:rsidRPr="003221C3">
        <w:rPr>
          <w:rFonts w:ascii="Palatino Linotype" w:hAnsi="Palatino Linotype"/>
        </w:rPr>
        <w:t xml:space="preserve">floods and </w:t>
      </w:r>
      <w:r w:rsidR="003221C3" w:rsidRPr="003221C3">
        <w:rPr>
          <w:rFonts w:ascii="Palatino Linotype" w:hAnsi="Palatino Linotype"/>
          <w:szCs w:val="24"/>
        </w:rPr>
        <w:t>droughts both were regular phenomenon in prehistoric India. Possibly this was the reason f</w:t>
      </w:r>
      <w:r w:rsidR="003221C3">
        <w:rPr>
          <w:rFonts w:ascii="Palatino Linotype" w:hAnsi="Palatino Linotype"/>
          <w:szCs w:val="24"/>
        </w:rPr>
        <w:t>or the every region of country</w:t>
      </w:r>
      <w:r w:rsidR="003221C3" w:rsidRPr="003221C3">
        <w:rPr>
          <w:rFonts w:ascii="Palatino Linotype" w:hAnsi="Palatino Linotype"/>
          <w:szCs w:val="24"/>
        </w:rPr>
        <w:t xml:space="preserve"> for having its own traditional water conservation and management </w:t>
      </w:r>
      <w:r w:rsidR="003221C3">
        <w:rPr>
          <w:rFonts w:ascii="Palatino Linotype" w:hAnsi="Palatino Linotype"/>
          <w:szCs w:val="24"/>
        </w:rPr>
        <w:t xml:space="preserve">system depending upon the geographical conditions </w:t>
      </w:r>
      <w:r w:rsidR="003221C3" w:rsidRPr="003221C3">
        <w:rPr>
          <w:rFonts w:ascii="Palatino Linotype" w:hAnsi="Palatino Linotype"/>
          <w:szCs w:val="24"/>
        </w:rPr>
        <w:t>andcultural uniqueness.</w:t>
      </w:r>
    </w:p>
    <w:p w:rsidR="00211C6C" w:rsidRDefault="00211C6C" w:rsidP="00770FFD">
      <w:pPr>
        <w:ind w:firstLine="720"/>
        <w:jc w:val="both"/>
        <w:rPr>
          <w:rFonts w:ascii="Palatino Linotype" w:hAnsi="Palatino Linotype"/>
          <w:szCs w:val="24"/>
        </w:rPr>
      </w:pPr>
      <w:r>
        <w:rPr>
          <w:rFonts w:ascii="Palatino Linotype" w:hAnsi="Palatino Linotype"/>
          <w:szCs w:val="24"/>
        </w:rPr>
        <w:t xml:space="preserve">The basic concept behind developing and maintaining traditional water bodies is to collect the rainfall during peak rainy days and utilize harvested water during dry period. Even, archeological evidence shows that the practice of water conservation and management is deep rooted in the science of ancient India. </w:t>
      </w:r>
      <w:r w:rsidRPr="00211C6C">
        <w:rPr>
          <w:rFonts w:ascii="Palatino Linotype" w:hAnsi="Palatino Linotype"/>
          <w:szCs w:val="24"/>
        </w:rPr>
        <w:t>Excavations sh</w:t>
      </w:r>
      <w:r>
        <w:rPr>
          <w:rFonts w:ascii="Palatino Linotype" w:hAnsi="Palatino Linotype"/>
          <w:szCs w:val="24"/>
        </w:rPr>
        <w:t xml:space="preserve">ow that the cities of the Indus </w:t>
      </w:r>
      <w:r w:rsidRPr="00211C6C">
        <w:rPr>
          <w:rFonts w:ascii="Palatino Linotype" w:hAnsi="Palatino Linotype"/>
          <w:szCs w:val="24"/>
        </w:rPr>
        <w:t>Valley Civilization had excellent</w:t>
      </w:r>
      <w:r>
        <w:rPr>
          <w:rFonts w:ascii="Palatino Linotype" w:hAnsi="Palatino Linotype"/>
          <w:szCs w:val="24"/>
        </w:rPr>
        <w:t xml:space="preserve"> systems of water conservation, </w:t>
      </w:r>
      <w:r w:rsidRPr="00211C6C">
        <w:rPr>
          <w:rFonts w:ascii="Palatino Linotype" w:hAnsi="Palatino Linotype"/>
          <w:szCs w:val="24"/>
        </w:rPr>
        <w:t>harvesting and drainage system</w:t>
      </w:r>
      <w:r>
        <w:rPr>
          <w:rFonts w:ascii="Palatino Linotype" w:hAnsi="Palatino Linotype"/>
          <w:szCs w:val="24"/>
        </w:rPr>
        <w:t xml:space="preserve">.For example, </w:t>
      </w:r>
      <w:r w:rsidRPr="00211C6C">
        <w:rPr>
          <w:rFonts w:ascii="Palatino Linotype" w:hAnsi="Palatino Linotype"/>
          <w:szCs w:val="24"/>
        </w:rPr>
        <w:t xml:space="preserve">the settlement of Dholavira, </w:t>
      </w:r>
      <w:r>
        <w:rPr>
          <w:rFonts w:ascii="Palatino Linotype" w:hAnsi="Palatino Linotype"/>
          <w:szCs w:val="24"/>
        </w:rPr>
        <w:t>laid out on a slope between two</w:t>
      </w:r>
      <w:r w:rsidRPr="00211C6C">
        <w:rPr>
          <w:rFonts w:ascii="Palatino Linotype" w:hAnsi="Palatino Linotype"/>
          <w:szCs w:val="24"/>
        </w:rPr>
        <w:t xml:space="preserve"> storm water channels, is a grea</w:t>
      </w:r>
      <w:r>
        <w:rPr>
          <w:rFonts w:ascii="Palatino Linotype" w:hAnsi="Palatino Linotype"/>
          <w:szCs w:val="24"/>
        </w:rPr>
        <w:t xml:space="preserve">t example of Water Engineering. </w:t>
      </w:r>
      <w:r w:rsidRPr="00211C6C">
        <w:rPr>
          <w:rFonts w:ascii="Palatino Linotype" w:hAnsi="Palatino Linotype"/>
          <w:szCs w:val="24"/>
        </w:rPr>
        <w:t>Sringa</w:t>
      </w:r>
      <w:r>
        <w:rPr>
          <w:rFonts w:ascii="Palatino Linotype" w:hAnsi="Palatino Linotype"/>
          <w:szCs w:val="24"/>
        </w:rPr>
        <w:t xml:space="preserve">verapura, near Allahabad, </w:t>
      </w:r>
      <w:r w:rsidR="00770FFD">
        <w:rPr>
          <w:rFonts w:ascii="Palatino Linotype" w:hAnsi="Palatino Linotype"/>
          <w:szCs w:val="24"/>
        </w:rPr>
        <w:t xml:space="preserve">also </w:t>
      </w:r>
      <w:r>
        <w:rPr>
          <w:rFonts w:ascii="Palatino Linotype" w:hAnsi="Palatino Linotype"/>
          <w:szCs w:val="24"/>
        </w:rPr>
        <w:t xml:space="preserve">had a </w:t>
      </w:r>
      <w:r w:rsidRPr="00211C6C">
        <w:rPr>
          <w:rFonts w:ascii="Palatino Linotype" w:hAnsi="Palatino Linotype"/>
          <w:szCs w:val="24"/>
        </w:rPr>
        <w:t>sophisticated water harvesti</w:t>
      </w:r>
      <w:r>
        <w:rPr>
          <w:rFonts w:ascii="Palatino Linotype" w:hAnsi="Palatino Linotype"/>
          <w:szCs w:val="24"/>
        </w:rPr>
        <w:t xml:space="preserve">ng system that used the natural </w:t>
      </w:r>
      <w:r w:rsidRPr="00211C6C">
        <w:rPr>
          <w:rFonts w:ascii="Palatino Linotype" w:hAnsi="Palatino Linotype"/>
          <w:szCs w:val="24"/>
        </w:rPr>
        <w:t>slope of the land to store the floodwaters of the river Ganga</w:t>
      </w:r>
      <w:r w:rsidR="00770FFD">
        <w:rPr>
          <w:rFonts w:ascii="Palatino Linotype" w:hAnsi="Palatino Linotype"/>
          <w:szCs w:val="24"/>
        </w:rPr>
        <w:t>.</w:t>
      </w:r>
    </w:p>
    <w:p w:rsidR="00770FFD" w:rsidRDefault="00770FFD" w:rsidP="00DA71C7">
      <w:pPr>
        <w:ind w:firstLine="720"/>
        <w:jc w:val="both"/>
        <w:rPr>
          <w:rFonts w:ascii="Palatino Linotype" w:hAnsi="Palatino Linotype"/>
          <w:szCs w:val="24"/>
        </w:rPr>
      </w:pPr>
      <w:r w:rsidRPr="00770FFD">
        <w:rPr>
          <w:rFonts w:ascii="Palatino Linotype" w:hAnsi="Palatino Linotype"/>
          <w:szCs w:val="24"/>
        </w:rPr>
        <w:t>Drawing upon c</w:t>
      </w:r>
      <w:r>
        <w:rPr>
          <w:rFonts w:ascii="Palatino Linotype" w:hAnsi="Palatino Linotype"/>
          <w:szCs w:val="24"/>
        </w:rPr>
        <w:t xml:space="preserve">enturies of experience, Indians </w:t>
      </w:r>
      <w:r w:rsidRPr="00770FFD">
        <w:rPr>
          <w:rFonts w:ascii="Palatino Linotype" w:hAnsi="Palatino Linotype"/>
          <w:szCs w:val="24"/>
        </w:rPr>
        <w:t>continued to build stru</w:t>
      </w:r>
      <w:r>
        <w:rPr>
          <w:rFonts w:ascii="Palatino Linotype" w:hAnsi="Palatino Linotype"/>
          <w:szCs w:val="24"/>
        </w:rPr>
        <w:t xml:space="preserve">ctures to catch, hold and store </w:t>
      </w:r>
      <w:r w:rsidRPr="00770FFD">
        <w:rPr>
          <w:rFonts w:ascii="Palatino Linotype" w:hAnsi="Palatino Linotype"/>
          <w:szCs w:val="24"/>
        </w:rPr>
        <w:t>monsoon rainwat</w:t>
      </w:r>
      <w:r>
        <w:rPr>
          <w:rFonts w:ascii="Palatino Linotype" w:hAnsi="Palatino Linotype"/>
          <w:szCs w:val="24"/>
        </w:rPr>
        <w:t xml:space="preserve">er for the dry seasons to come. </w:t>
      </w:r>
      <w:r w:rsidRPr="00770FFD">
        <w:rPr>
          <w:rFonts w:ascii="Palatino Linotype" w:hAnsi="Palatino Linotype"/>
          <w:szCs w:val="24"/>
        </w:rPr>
        <w:t xml:space="preserve">These traditional </w:t>
      </w:r>
      <w:r>
        <w:rPr>
          <w:rFonts w:ascii="Palatino Linotype" w:hAnsi="Palatino Linotype"/>
          <w:szCs w:val="24"/>
        </w:rPr>
        <w:t xml:space="preserve">techniques, though less popular </w:t>
      </w:r>
      <w:r w:rsidRPr="00770FFD">
        <w:rPr>
          <w:rFonts w:ascii="Palatino Linotype" w:hAnsi="Palatino Linotype"/>
          <w:szCs w:val="24"/>
        </w:rPr>
        <w:t>today, are still in use and efficient.</w:t>
      </w:r>
      <w:r>
        <w:rPr>
          <w:rFonts w:ascii="Palatino Linotype" w:hAnsi="Palatino Linotype"/>
          <w:szCs w:val="24"/>
        </w:rPr>
        <w:t xml:space="preserve"> Many water conservation </w:t>
      </w:r>
      <w:r w:rsidRPr="00770FFD">
        <w:rPr>
          <w:rFonts w:ascii="Palatino Linotype" w:hAnsi="Palatino Linotype"/>
          <w:szCs w:val="24"/>
        </w:rPr>
        <w:t>structures and water</w:t>
      </w:r>
      <w:r w:rsidR="00DA71C7">
        <w:rPr>
          <w:rFonts w:ascii="Palatino Linotype" w:hAnsi="Palatino Linotype"/>
          <w:szCs w:val="24"/>
        </w:rPr>
        <w:t xml:space="preserve"> conveyance systems specific to </w:t>
      </w:r>
      <w:r w:rsidRPr="00770FFD">
        <w:rPr>
          <w:rFonts w:ascii="Palatino Linotype" w:hAnsi="Palatino Linotype"/>
          <w:szCs w:val="24"/>
        </w:rPr>
        <w:t>the ecoregions and culture has been developed</w:t>
      </w:r>
      <w:r w:rsidR="00DA71C7">
        <w:rPr>
          <w:rFonts w:ascii="Palatino Linotype" w:hAnsi="Palatino Linotype"/>
          <w:szCs w:val="24"/>
        </w:rPr>
        <w:t xml:space="preserve">. But </w:t>
      </w:r>
      <w:r w:rsidR="00DA71C7" w:rsidRPr="00DA71C7">
        <w:rPr>
          <w:rFonts w:ascii="Palatino Linotype" w:hAnsi="Palatino Linotype"/>
          <w:szCs w:val="24"/>
        </w:rPr>
        <w:t>Everyday exp</w:t>
      </w:r>
      <w:r w:rsidR="00DA71C7">
        <w:rPr>
          <w:rFonts w:ascii="Palatino Linotype" w:hAnsi="Palatino Linotype"/>
          <w:szCs w:val="24"/>
        </w:rPr>
        <w:t xml:space="preserve">eriences and studies have shown </w:t>
      </w:r>
      <w:r w:rsidR="00DA71C7" w:rsidRPr="00DA71C7">
        <w:rPr>
          <w:rFonts w:ascii="Palatino Linotype" w:hAnsi="Palatino Linotype"/>
          <w:szCs w:val="24"/>
        </w:rPr>
        <w:t>that more and mor</w:t>
      </w:r>
      <w:r w:rsidR="00DA71C7">
        <w:rPr>
          <w:rFonts w:ascii="Palatino Linotype" w:hAnsi="Palatino Linotype"/>
          <w:szCs w:val="24"/>
        </w:rPr>
        <w:t xml:space="preserve">e water bodies are disappearing </w:t>
      </w:r>
      <w:r w:rsidR="00DA71C7" w:rsidRPr="00DA71C7">
        <w:rPr>
          <w:rFonts w:ascii="Palatino Linotype" w:hAnsi="Palatino Linotype"/>
          <w:szCs w:val="24"/>
        </w:rPr>
        <w:t>from the ur</w:t>
      </w:r>
      <w:r w:rsidR="00DA71C7">
        <w:rPr>
          <w:rFonts w:ascii="Palatino Linotype" w:hAnsi="Palatino Linotype"/>
          <w:szCs w:val="24"/>
        </w:rPr>
        <w:t xml:space="preserve">ban and rural landscapes due to </w:t>
      </w:r>
      <w:r w:rsidR="00DA71C7" w:rsidRPr="00DA71C7">
        <w:rPr>
          <w:rFonts w:ascii="Palatino Linotype" w:hAnsi="Palatino Linotype"/>
          <w:szCs w:val="24"/>
        </w:rPr>
        <w:t>uncontrolle</w:t>
      </w:r>
      <w:r w:rsidR="00DA71C7">
        <w:rPr>
          <w:rFonts w:ascii="Palatino Linotype" w:hAnsi="Palatino Linotype"/>
          <w:szCs w:val="24"/>
        </w:rPr>
        <w:t xml:space="preserve">d urbanization leading to their </w:t>
      </w:r>
      <w:r w:rsidR="00DA71C7" w:rsidRPr="00DA71C7">
        <w:rPr>
          <w:rFonts w:ascii="Palatino Linotype" w:hAnsi="Palatino Linotype"/>
          <w:szCs w:val="24"/>
        </w:rPr>
        <w:t>encroachment for co</w:t>
      </w:r>
      <w:r w:rsidR="00DA71C7">
        <w:rPr>
          <w:rFonts w:ascii="Palatino Linotype" w:hAnsi="Palatino Linotype"/>
          <w:szCs w:val="24"/>
        </w:rPr>
        <w:t xml:space="preserve">nstruction activities; dumping </w:t>
      </w:r>
      <w:r w:rsidR="00DA71C7" w:rsidRPr="00DA71C7">
        <w:rPr>
          <w:rFonts w:ascii="Palatino Linotype" w:hAnsi="Palatino Linotype"/>
          <w:szCs w:val="24"/>
        </w:rPr>
        <w:t>of sewage, indust</w:t>
      </w:r>
      <w:r w:rsidR="00DA71C7">
        <w:rPr>
          <w:rFonts w:ascii="Palatino Linotype" w:hAnsi="Palatino Linotype"/>
          <w:szCs w:val="24"/>
        </w:rPr>
        <w:t xml:space="preserve">rial waste water, deposition of </w:t>
      </w:r>
      <w:r w:rsidR="00DA71C7" w:rsidRPr="00DA71C7">
        <w:rPr>
          <w:rFonts w:ascii="Palatino Linotype" w:hAnsi="Palatino Linotype"/>
          <w:szCs w:val="24"/>
        </w:rPr>
        <w:t>debris and last</w:t>
      </w:r>
      <w:r w:rsidR="00DA71C7">
        <w:rPr>
          <w:rFonts w:ascii="Palatino Linotype" w:hAnsi="Palatino Linotype"/>
          <w:szCs w:val="24"/>
        </w:rPr>
        <w:t xml:space="preserve"> but not the least a shift from </w:t>
      </w:r>
      <w:r w:rsidR="00DA71C7" w:rsidRPr="00DA71C7">
        <w:rPr>
          <w:rFonts w:ascii="Palatino Linotype" w:hAnsi="Palatino Linotype"/>
          <w:szCs w:val="24"/>
        </w:rPr>
        <w:t>comm</w:t>
      </w:r>
      <w:r w:rsidR="00DA71C7">
        <w:rPr>
          <w:rFonts w:ascii="Palatino Linotype" w:hAnsi="Palatino Linotype"/>
          <w:szCs w:val="24"/>
        </w:rPr>
        <w:t xml:space="preserve">unity-based water-use system to </w:t>
      </w:r>
      <w:r w:rsidR="00DA71C7" w:rsidRPr="00DA71C7">
        <w:rPr>
          <w:rFonts w:ascii="Palatino Linotype" w:hAnsi="Palatino Linotype"/>
          <w:szCs w:val="24"/>
        </w:rPr>
        <w:t>g</w:t>
      </w:r>
      <w:r w:rsidR="00DA71C7">
        <w:rPr>
          <w:rFonts w:ascii="Palatino Linotype" w:hAnsi="Palatino Linotype"/>
          <w:szCs w:val="24"/>
        </w:rPr>
        <w:t xml:space="preserve">roundwater dependent system. </w:t>
      </w:r>
    </w:p>
    <w:p w:rsidR="00DA71C7" w:rsidRDefault="00DA71C7" w:rsidP="00DA71C7">
      <w:pPr>
        <w:ind w:firstLine="720"/>
        <w:jc w:val="both"/>
        <w:rPr>
          <w:rFonts w:ascii="Palatino Linotype" w:hAnsi="Palatino Linotype"/>
          <w:szCs w:val="24"/>
        </w:rPr>
      </w:pPr>
      <w:r>
        <w:rPr>
          <w:rFonts w:ascii="Palatino Linotype" w:hAnsi="Palatino Linotype"/>
          <w:szCs w:val="24"/>
        </w:rPr>
        <w:t xml:space="preserve">Therefore, </w:t>
      </w:r>
      <w:r w:rsidRPr="00DA71C7">
        <w:rPr>
          <w:rFonts w:ascii="Palatino Linotype" w:hAnsi="Palatino Linotype"/>
          <w:szCs w:val="24"/>
        </w:rPr>
        <w:t xml:space="preserve">realizing the seriousness of </w:t>
      </w:r>
      <w:r>
        <w:rPr>
          <w:rFonts w:ascii="Palatino Linotype" w:hAnsi="Palatino Linotype"/>
          <w:szCs w:val="24"/>
        </w:rPr>
        <w:t xml:space="preserve">this </w:t>
      </w:r>
      <w:r w:rsidRPr="00DA71C7">
        <w:rPr>
          <w:rFonts w:ascii="Palatino Linotype" w:hAnsi="Palatino Linotype"/>
          <w:szCs w:val="24"/>
        </w:rPr>
        <w:t xml:space="preserve">problem confronting </w:t>
      </w:r>
      <w:r>
        <w:rPr>
          <w:rFonts w:ascii="Palatino Linotype" w:hAnsi="Palatino Linotype"/>
          <w:szCs w:val="24"/>
        </w:rPr>
        <w:t xml:space="preserve">traditional </w:t>
      </w:r>
      <w:r w:rsidRPr="00DA71C7">
        <w:rPr>
          <w:rFonts w:ascii="Palatino Linotype" w:hAnsi="Palatino Linotype"/>
          <w:szCs w:val="24"/>
        </w:rPr>
        <w:t xml:space="preserve">water bodies, the </w:t>
      </w:r>
      <w:r>
        <w:rPr>
          <w:rFonts w:ascii="Palatino Linotype" w:hAnsi="Palatino Linotype"/>
          <w:szCs w:val="24"/>
        </w:rPr>
        <w:t xml:space="preserve">National Water Mission has launched Jal Shakti </w:t>
      </w:r>
      <w:proofErr w:type="spellStart"/>
      <w:r>
        <w:rPr>
          <w:rFonts w:ascii="Palatino Linotype" w:hAnsi="Palatino Linotype"/>
          <w:szCs w:val="24"/>
        </w:rPr>
        <w:t>Abhiyaan</w:t>
      </w:r>
      <w:proofErr w:type="spellEnd"/>
      <w:r>
        <w:rPr>
          <w:rFonts w:ascii="Palatino Linotype" w:hAnsi="Palatino Linotype"/>
          <w:szCs w:val="24"/>
        </w:rPr>
        <w:t xml:space="preserve"> –II: Catch the Rain campaign </w:t>
      </w:r>
      <w:r w:rsidRPr="00DA71C7">
        <w:rPr>
          <w:rFonts w:ascii="Palatino Linotype" w:hAnsi="Palatino Linotype"/>
          <w:szCs w:val="24"/>
        </w:rPr>
        <w:t xml:space="preserve">with the objectives of comprehensive improvement and restoration of traditional water bodies, including increasing tank storage capacity, ground water recharge, </w:t>
      </w:r>
      <w:r>
        <w:rPr>
          <w:rFonts w:ascii="Palatino Linotype" w:hAnsi="Palatino Linotype"/>
          <w:szCs w:val="24"/>
        </w:rPr>
        <w:t xml:space="preserve">and </w:t>
      </w:r>
      <w:r w:rsidRPr="00DA71C7">
        <w:rPr>
          <w:rFonts w:ascii="Palatino Linotype" w:hAnsi="Palatino Linotype"/>
          <w:szCs w:val="24"/>
        </w:rPr>
        <w:t>increased ava</w:t>
      </w:r>
      <w:r>
        <w:rPr>
          <w:rFonts w:ascii="Palatino Linotype" w:hAnsi="Palatino Linotype"/>
          <w:szCs w:val="24"/>
        </w:rPr>
        <w:t xml:space="preserve">ilability of drinking water. </w:t>
      </w:r>
      <w:r w:rsidR="00493818">
        <w:rPr>
          <w:rFonts w:ascii="Palatino Linotype" w:hAnsi="Palatino Linotype"/>
          <w:szCs w:val="24"/>
        </w:rPr>
        <w:t xml:space="preserve"> There are several traditional water bodies such as </w:t>
      </w:r>
      <w:proofErr w:type="spellStart"/>
      <w:r w:rsidR="00493818">
        <w:rPr>
          <w:rFonts w:ascii="Palatino Linotype" w:hAnsi="Palatino Linotype"/>
          <w:szCs w:val="24"/>
        </w:rPr>
        <w:t>Talab</w:t>
      </w:r>
      <w:proofErr w:type="spellEnd"/>
      <w:r w:rsidR="00493818">
        <w:rPr>
          <w:rFonts w:ascii="Palatino Linotype" w:hAnsi="Palatino Linotype"/>
          <w:szCs w:val="24"/>
        </w:rPr>
        <w:t xml:space="preserve">, </w:t>
      </w:r>
      <w:proofErr w:type="spellStart"/>
      <w:r w:rsidR="00493818">
        <w:rPr>
          <w:rFonts w:ascii="Palatino Linotype" w:hAnsi="Palatino Linotype"/>
          <w:szCs w:val="24"/>
        </w:rPr>
        <w:t>Jhalaras</w:t>
      </w:r>
      <w:proofErr w:type="spellEnd"/>
      <w:r w:rsidR="00493818">
        <w:rPr>
          <w:rFonts w:ascii="Palatino Linotype" w:hAnsi="Palatino Linotype"/>
          <w:szCs w:val="24"/>
        </w:rPr>
        <w:t xml:space="preserve">, </w:t>
      </w:r>
      <w:proofErr w:type="spellStart"/>
      <w:r w:rsidR="00493818">
        <w:rPr>
          <w:rFonts w:ascii="Palatino Linotype" w:hAnsi="Palatino Linotype"/>
          <w:szCs w:val="24"/>
        </w:rPr>
        <w:t>Bawaris</w:t>
      </w:r>
      <w:proofErr w:type="spellEnd"/>
      <w:r w:rsidR="00493818">
        <w:rPr>
          <w:rFonts w:ascii="Palatino Linotype" w:hAnsi="Palatino Linotype"/>
          <w:szCs w:val="24"/>
        </w:rPr>
        <w:t xml:space="preserve">, </w:t>
      </w:r>
      <w:proofErr w:type="spellStart"/>
      <w:r w:rsidR="00493818">
        <w:rPr>
          <w:rFonts w:ascii="Palatino Linotype" w:hAnsi="Palatino Linotype"/>
          <w:szCs w:val="24"/>
        </w:rPr>
        <w:t>Tankas</w:t>
      </w:r>
      <w:proofErr w:type="spellEnd"/>
      <w:r w:rsidR="00493818">
        <w:rPr>
          <w:rFonts w:ascii="Palatino Linotype" w:hAnsi="Palatino Linotype"/>
          <w:szCs w:val="24"/>
        </w:rPr>
        <w:t xml:space="preserve">, </w:t>
      </w:r>
      <w:proofErr w:type="spellStart"/>
      <w:r w:rsidR="00493818">
        <w:rPr>
          <w:rFonts w:ascii="Palatino Linotype" w:hAnsi="Palatino Linotype"/>
          <w:szCs w:val="24"/>
        </w:rPr>
        <w:t>Johads</w:t>
      </w:r>
      <w:proofErr w:type="spellEnd"/>
      <w:r w:rsidR="00493818">
        <w:rPr>
          <w:rFonts w:ascii="Palatino Linotype" w:hAnsi="Palatino Linotype"/>
          <w:szCs w:val="24"/>
        </w:rPr>
        <w:t xml:space="preserve">, </w:t>
      </w:r>
      <w:proofErr w:type="spellStart"/>
      <w:r w:rsidR="0056486D">
        <w:rPr>
          <w:rFonts w:ascii="Palatino Linotype" w:hAnsi="Palatino Linotype"/>
          <w:szCs w:val="24"/>
        </w:rPr>
        <w:t>AharPye</w:t>
      </w:r>
      <w:proofErr w:type="spellEnd"/>
      <w:r w:rsidR="0056486D">
        <w:rPr>
          <w:rFonts w:ascii="Palatino Linotype" w:hAnsi="Palatino Linotype"/>
          <w:szCs w:val="24"/>
        </w:rPr>
        <w:t xml:space="preserve">, </w:t>
      </w:r>
      <w:proofErr w:type="spellStart"/>
      <w:r w:rsidR="00BD1A11">
        <w:rPr>
          <w:rFonts w:ascii="Palatino Linotype" w:hAnsi="Palatino Linotype"/>
          <w:szCs w:val="24"/>
        </w:rPr>
        <w:t>Khadins</w:t>
      </w:r>
      <w:proofErr w:type="spellEnd"/>
      <w:r w:rsidR="00BD1A11">
        <w:rPr>
          <w:rFonts w:ascii="Palatino Linotype" w:hAnsi="Palatino Linotype"/>
          <w:szCs w:val="24"/>
        </w:rPr>
        <w:t xml:space="preserve">, </w:t>
      </w:r>
      <w:proofErr w:type="spellStart"/>
      <w:r w:rsidR="00BD1A11">
        <w:rPr>
          <w:rFonts w:ascii="Palatino Linotype" w:hAnsi="Palatino Linotype"/>
          <w:szCs w:val="24"/>
        </w:rPr>
        <w:t>Khud</w:t>
      </w:r>
      <w:proofErr w:type="spellEnd"/>
      <w:r w:rsidR="00BD1A11">
        <w:rPr>
          <w:rFonts w:ascii="Palatino Linotype" w:hAnsi="Palatino Linotype"/>
          <w:szCs w:val="24"/>
        </w:rPr>
        <w:t xml:space="preserve">, etc. </w:t>
      </w:r>
      <w:r w:rsidR="00493818">
        <w:rPr>
          <w:rFonts w:ascii="Palatino Linotype" w:hAnsi="Palatino Linotype"/>
          <w:szCs w:val="24"/>
        </w:rPr>
        <w:t>exist</w:t>
      </w:r>
      <w:r w:rsidR="0056486D">
        <w:rPr>
          <w:rFonts w:ascii="Palatino Linotype" w:hAnsi="Palatino Linotype"/>
          <w:szCs w:val="24"/>
        </w:rPr>
        <w:t>s</w:t>
      </w:r>
      <w:r w:rsidR="00493818">
        <w:rPr>
          <w:rFonts w:ascii="Palatino Linotype" w:hAnsi="Palatino Linotype"/>
          <w:szCs w:val="24"/>
        </w:rPr>
        <w:t xml:space="preserve"> in India that requires revival and regular </w:t>
      </w:r>
      <w:r w:rsidR="00BD1A11">
        <w:rPr>
          <w:rFonts w:ascii="Palatino Linotype" w:hAnsi="Palatino Linotype"/>
          <w:szCs w:val="24"/>
        </w:rPr>
        <w:t xml:space="preserve">cleaning </w:t>
      </w:r>
      <w:r w:rsidR="00493818">
        <w:rPr>
          <w:rFonts w:ascii="Palatino Linotype" w:hAnsi="Palatino Linotype"/>
          <w:szCs w:val="24"/>
        </w:rPr>
        <w:t>through community participation</w:t>
      </w:r>
      <w:r w:rsidR="00BD1A11">
        <w:rPr>
          <w:rFonts w:ascii="Palatino Linotype" w:hAnsi="Palatino Linotype"/>
          <w:szCs w:val="24"/>
        </w:rPr>
        <w:t xml:space="preserve"> at local level for ensuring water availability during drought and water supply failure. </w:t>
      </w:r>
    </w:p>
    <w:p w:rsidR="00A54F75" w:rsidRDefault="00A54F75" w:rsidP="00DA71C7">
      <w:pPr>
        <w:ind w:firstLine="720"/>
        <w:jc w:val="both"/>
        <w:rPr>
          <w:rFonts w:ascii="Palatino Linotype" w:hAnsi="Palatino Linotype"/>
          <w:szCs w:val="24"/>
        </w:rPr>
      </w:pPr>
      <w:r>
        <w:rPr>
          <w:rFonts w:ascii="Palatino Linotype" w:hAnsi="Palatino Linotype"/>
          <w:szCs w:val="24"/>
        </w:rPr>
        <w:t>There are some of the basic procedures required for revival of traditional water bodies:</w:t>
      </w:r>
    </w:p>
    <w:p w:rsidR="00A54F75" w:rsidRDefault="00DA3BB6" w:rsidP="00A54F75">
      <w:pPr>
        <w:pStyle w:val="ListParagraph"/>
        <w:numPr>
          <w:ilvl w:val="0"/>
          <w:numId w:val="1"/>
        </w:numPr>
        <w:jc w:val="both"/>
        <w:rPr>
          <w:rFonts w:ascii="Palatino Linotype" w:hAnsi="Palatino Linotype"/>
          <w:szCs w:val="24"/>
        </w:rPr>
      </w:pPr>
      <w:r>
        <w:rPr>
          <w:rFonts w:ascii="Palatino Linotype" w:hAnsi="Palatino Linotype"/>
          <w:szCs w:val="24"/>
        </w:rPr>
        <w:t>De-silting and removal of debris of water bodies</w:t>
      </w:r>
    </w:p>
    <w:p w:rsidR="00DA3BB6" w:rsidRDefault="00DA3BB6" w:rsidP="00A54F75">
      <w:pPr>
        <w:pStyle w:val="ListParagraph"/>
        <w:numPr>
          <w:ilvl w:val="0"/>
          <w:numId w:val="1"/>
        </w:numPr>
        <w:jc w:val="both"/>
        <w:rPr>
          <w:rFonts w:ascii="Palatino Linotype" w:hAnsi="Palatino Linotype"/>
          <w:szCs w:val="24"/>
        </w:rPr>
      </w:pPr>
      <w:r>
        <w:rPr>
          <w:rFonts w:ascii="Palatino Linotype" w:hAnsi="Palatino Linotype"/>
          <w:szCs w:val="24"/>
        </w:rPr>
        <w:t>Repair and renovation of water structures</w:t>
      </w:r>
    </w:p>
    <w:p w:rsidR="00DA3BB6" w:rsidRDefault="00DA3BB6" w:rsidP="00A54F75">
      <w:pPr>
        <w:pStyle w:val="ListParagraph"/>
        <w:numPr>
          <w:ilvl w:val="0"/>
          <w:numId w:val="1"/>
        </w:numPr>
        <w:jc w:val="both"/>
        <w:rPr>
          <w:rFonts w:ascii="Palatino Linotype" w:hAnsi="Palatino Linotype"/>
          <w:szCs w:val="24"/>
        </w:rPr>
      </w:pPr>
      <w:r>
        <w:rPr>
          <w:rFonts w:ascii="Palatino Linotype" w:hAnsi="Palatino Linotype"/>
          <w:szCs w:val="24"/>
        </w:rPr>
        <w:t>Prevent sewage draining into water bodies</w:t>
      </w:r>
    </w:p>
    <w:p w:rsidR="00DA71C7" w:rsidRDefault="00DA3BB6" w:rsidP="00DA3BB6">
      <w:pPr>
        <w:pStyle w:val="ListParagraph"/>
        <w:numPr>
          <w:ilvl w:val="0"/>
          <w:numId w:val="1"/>
        </w:numPr>
        <w:jc w:val="both"/>
        <w:rPr>
          <w:rFonts w:ascii="Palatino Linotype" w:hAnsi="Palatino Linotype"/>
          <w:szCs w:val="24"/>
        </w:rPr>
      </w:pPr>
      <w:r>
        <w:rPr>
          <w:rFonts w:ascii="Palatino Linotype" w:hAnsi="Palatino Linotype"/>
          <w:szCs w:val="24"/>
        </w:rPr>
        <w:t>Prevent eutrophication by removal of excess algae from the base of water bodies</w:t>
      </w:r>
    </w:p>
    <w:p w:rsidR="00DA3BB6" w:rsidRPr="00104162" w:rsidRDefault="00DA3BB6" w:rsidP="00DA3BB6">
      <w:pPr>
        <w:pStyle w:val="ListParagraph"/>
        <w:ind w:left="1440"/>
        <w:jc w:val="center"/>
        <w:rPr>
          <w:rFonts w:ascii="Palatino Linotype" w:hAnsi="Palatino Linotype"/>
          <w:b/>
          <w:szCs w:val="24"/>
        </w:rPr>
      </w:pPr>
      <w:bookmarkStart w:id="0" w:name="_GoBack"/>
      <w:r w:rsidRPr="00104162">
        <w:rPr>
          <w:rFonts w:ascii="Palatino Linotype" w:hAnsi="Palatino Linotype"/>
          <w:b/>
          <w:szCs w:val="24"/>
        </w:rPr>
        <w:t>*******</w:t>
      </w:r>
      <w:bookmarkEnd w:id="0"/>
    </w:p>
    <w:sectPr w:rsidR="00DA3BB6" w:rsidRPr="00104162" w:rsidSect="00A15FB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A977E6"/>
    <w:multiLevelType w:val="hybridMultilevel"/>
    <w:tmpl w:val="EBC0B4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04092"/>
    <w:rsid w:val="00104162"/>
    <w:rsid w:val="00211C6C"/>
    <w:rsid w:val="003221C3"/>
    <w:rsid w:val="003C5CBD"/>
    <w:rsid w:val="00493818"/>
    <w:rsid w:val="005620B9"/>
    <w:rsid w:val="0056486D"/>
    <w:rsid w:val="005D076A"/>
    <w:rsid w:val="00770FFD"/>
    <w:rsid w:val="0084092E"/>
    <w:rsid w:val="00904092"/>
    <w:rsid w:val="00A15FBA"/>
    <w:rsid w:val="00A54F75"/>
    <w:rsid w:val="00B036ED"/>
    <w:rsid w:val="00BD1A11"/>
    <w:rsid w:val="00CB7137"/>
    <w:rsid w:val="00DA3BB6"/>
    <w:rsid w:val="00DA71C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5FB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D1A1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1A11"/>
    <w:rPr>
      <w:rFonts w:ascii="Segoe UI" w:hAnsi="Segoe UI" w:cs="Segoe UI"/>
      <w:sz w:val="18"/>
      <w:szCs w:val="18"/>
    </w:rPr>
  </w:style>
  <w:style w:type="paragraph" w:styleId="ListParagraph">
    <w:name w:val="List Paragraph"/>
    <w:basedOn w:val="Normal"/>
    <w:uiPriority w:val="34"/>
    <w:qFormat/>
    <w:rsid w:val="00A54F75"/>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429</Words>
  <Characters>2448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HP</cp:lastModifiedBy>
  <cp:revision>2</cp:revision>
  <cp:lastPrinted>2020-12-09T06:01:00Z</cp:lastPrinted>
  <dcterms:created xsi:type="dcterms:W3CDTF">2020-12-09T07:47:00Z</dcterms:created>
  <dcterms:modified xsi:type="dcterms:W3CDTF">2020-12-09T07:47:00Z</dcterms:modified>
</cp:coreProperties>
</file>